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58" w:rsidRPr="009F379B" w:rsidRDefault="00151838" w:rsidP="00561230">
      <w:pPr>
        <w:tabs>
          <w:tab w:val="left" w:pos="2229"/>
        </w:tabs>
        <w:rPr>
          <w:sz w:val="28"/>
          <w:szCs w:val="28"/>
        </w:rPr>
      </w:pPr>
      <w:r>
        <w:t xml:space="preserve">                                                     </w:t>
      </w:r>
      <w:r w:rsidR="00561230" w:rsidRPr="009F379B">
        <w:rPr>
          <w:sz w:val="28"/>
          <w:szCs w:val="28"/>
        </w:rPr>
        <w:t>Карантин с пользой для семьи.</w:t>
      </w:r>
    </w:p>
    <w:p w:rsidR="00561230" w:rsidRDefault="00151838" w:rsidP="00561230">
      <w:pPr>
        <w:tabs>
          <w:tab w:val="left" w:pos="2229"/>
        </w:tabs>
      </w:pPr>
      <w:r>
        <w:t xml:space="preserve">   </w:t>
      </w:r>
      <w:r w:rsidR="00561230">
        <w:t>Если Вашу группу, садик в целом или, как в сейчас, всю страну отправили на вынужденные каникулы, проведите это время с пользой для семьи</w:t>
      </w:r>
      <w:r w:rsidR="00B53E33">
        <w:t>, вспомните, чем Вы давно хотели заняться, но не могли из-за нехватки времени и сил – почитайте с детьми книги, постройте шалаш из одеял, приготовьте вместе  что-то вкусненькое. Чтобы время пролетело незаметно, а ребенок не страдал от скуки, я приготовила для вас ряд отличных идей</w:t>
      </w:r>
      <w:r w:rsidR="008F3853">
        <w:t xml:space="preserve"> </w:t>
      </w:r>
      <w:r w:rsidR="00B53E33">
        <w:t xml:space="preserve">как интересно и с пользой провести </w:t>
      </w:r>
      <w:r w:rsidR="008F3853">
        <w:t>несколько дней, которые надолго запомнятся Вашему малышу.</w:t>
      </w:r>
    </w:p>
    <w:p w:rsidR="008F3853" w:rsidRDefault="008F3853" w:rsidP="008F3853">
      <w:pPr>
        <w:pStyle w:val="a3"/>
        <w:numPr>
          <w:ilvl w:val="0"/>
          <w:numId w:val="1"/>
        </w:numPr>
        <w:tabs>
          <w:tab w:val="left" w:pos="2229"/>
        </w:tabs>
      </w:pPr>
      <w:r>
        <w:t>Постройте дом/шалаш из любого подручного материала. Используйте стол, стулья, одеяла, большие картонные коробки, в которых можно вырезать окна. Внутри можно сделать освещение из светодиодной ленты или гирлянды, которое создаст особую атмосферу уюта. Настелите на пол мягкие подушки или одеяла, чтобы ребенок мог с комфортом разместиться в своем маленьком убежище. Ну</w:t>
      </w:r>
      <w:r w:rsidR="006D16B5">
        <w:t xml:space="preserve"> </w:t>
      </w:r>
      <w:r>
        <w:t>и</w:t>
      </w:r>
      <w:r w:rsidR="006D16B5">
        <w:t>,</w:t>
      </w:r>
      <w:r>
        <w:t xml:space="preserve"> </w:t>
      </w:r>
      <w:r w:rsidR="006D16B5">
        <w:t xml:space="preserve">конечно же, </w:t>
      </w:r>
      <w:r>
        <w:t xml:space="preserve">не игнорируйте приглашение в гости, ведь ребенку обязательно захочется разделить с Вами восторг от нового </w:t>
      </w:r>
      <w:r w:rsidR="006D16B5">
        <w:t>жилища.</w:t>
      </w:r>
      <w:r w:rsidR="00454486">
        <w:rPr>
          <w:noProof/>
          <w:lang w:eastAsia="ru-RU"/>
        </w:rPr>
        <w:drawing>
          <wp:inline distT="0" distB="0" distL="0" distR="0">
            <wp:extent cx="4850295" cy="341765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b304be-67fd-4279-8eb3-fe7b8ebb431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952" cy="342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79B" w:rsidRDefault="006D16B5" w:rsidP="008F3853">
      <w:pPr>
        <w:pStyle w:val="a3"/>
        <w:numPr>
          <w:ilvl w:val="0"/>
          <w:numId w:val="1"/>
        </w:numPr>
        <w:tabs>
          <w:tab w:val="left" w:pos="2229"/>
        </w:tabs>
      </w:pPr>
      <w:r>
        <w:t>Весна-время, когда природа просыпается от сна, набухают почки на деревьях и появляются первые всходы, а так же это время, когда стоит позаботиться о рассаде для своего приусадебного участка. Посадите с ребенком семена цветов, зелени или овощей, а можно разбить целый «огород на подоконнике». Ребенок с интересом будет наблюдать за первыми всходами, поливать и ухаживать за ними, а ближе к лету вы сможете вместе</w:t>
      </w:r>
      <w:r w:rsidR="009F379B">
        <w:t xml:space="preserve"> </w:t>
      </w:r>
      <w:r>
        <w:t>пересадить рассаду в открытый грунт.</w:t>
      </w:r>
      <w:r w:rsidR="00454486">
        <w:t xml:space="preserve">   </w:t>
      </w:r>
    </w:p>
    <w:p w:rsidR="00454486" w:rsidRDefault="009F379B" w:rsidP="009F379B">
      <w:pPr>
        <w:tabs>
          <w:tab w:val="left" w:pos="2229"/>
        </w:tabs>
        <w:ind w:left="360"/>
      </w:pPr>
      <w:r>
        <w:lastRenderedPageBreak/>
        <w:t xml:space="preserve">    </w:t>
      </w:r>
      <w:r w:rsidR="00454486">
        <w:t xml:space="preserve"> </w:t>
      </w:r>
      <w:r>
        <w:t xml:space="preserve">  </w:t>
      </w:r>
      <w:r w:rsidR="00454486">
        <w:rPr>
          <w:noProof/>
          <w:lang w:eastAsia="ru-RU"/>
        </w:rPr>
        <w:drawing>
          <wp:inline distT="0" distB="0" distL="0" distR="0" wp14:anchorId="1C9E13F9" wp14:editId="777103E1">
            <wp:extent cx="5013590" cy="3101008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68b585cc4a6b5de26b99a103ed2f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590" cy="31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B5" w:rsidRDefault="006D16B5" w:rsidP="008F3853">
      <w:pPr>
        <w:pStyle w:val="a3"/>
        <w:numPr>
          <w:ilvl w:val="0"/>
          <w:numId w:val="1"/>
        </w:numPr>
        <w:tabs>
          <w:tab w:val="left" w:pos="2229"/>
        </w:tabs>
      </w:pPr>
      <w:r>
        <w:t xml:space="preserve">Испеките вместе печенье или пирог. </w:t>
      </w:r>
      <w:r w:rsidR="00384B73">
        <w:t xml:space="preserve">Готовка – это очень увлекательное времяпрепровождение  для Вашего ребенка, он почувствует ответственность, которую Вы на него </w:t>
      </w:r>
      <w:proofErr w:type="gramStart"/>
      <w:r w:rsidR="00384B73">
        <w:t>возлагаете</w:t>
      </w:r>
      <w:proofErr w:type="gramEnd"/>
      <w:r w:rsidR="00384B73">
        <w:t xml:space="preserve"> и постарается максимально поучаствовать во всех этапах приготовления. Дайте малышу возможность проявить самостоятельность - пусть высыпает ингредиенты, размешивает, лепит, не препятствуйте проявлению творческой мысл</w:t>
      </w:r>
      <w:proofErr w:type="gramStart"/>
      <w:r w:rsidR="00384B73">
        <w:t>и-</w:t>
      </w:r>
      <w:proofErr w:type="gramEnd"/>
      <w:r w:rsidR="00384B73">
        <w:t xml:space="preserve"> пусть печенье получится не самым красивым, но точно самым желанным. Готовить можно не только выпечку, но и суп, второ</w:t>
      </w:r>
      <w:proofErr w:type="gramStart"/>
      <w:r w:rsidR="00384B73">
        <w:t>е-</w:t>
      </w:r>
      <w:proofErr w:type="gramEnd"/>
      <w:r w:rsidR="00384B73">
        <w:t xml:space="preserve"> не отказывайте ребенку в рвении помочь, пусть он помогает Вам доставать и распаковывать ингредиенты, резать овощи (пластмассовым ножом), добавлять их в кастрюлю. Приготовление пищи это не только творческий процесс, который отлично развивает моторику, это еще и хороший способ разбудить аппетит у малоежки, ведь любому маленькому повару захочется попробовать, то, что он приготовил.</w:t>
      </w:r>
      <w:r w:rsidR="00454486">
        <w:t xml:space="preserve"> </w:t>
      </w:r>
      <w:r w:rsidR="00454486">
        <w:rPr>
          <w:noProof/>
          <w:lang w:eastAsia="ru-RU"/>
        </w:rPr>
        <w:drawing>
          <wp:inline distT="0" distB="0" distL="0" distR="0">
            <wp:extent cx="5288165" cy="3482671"/>
            <wp:effectExtent l="0" t="0" r="825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754" cy="34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B73" w:rsidRDefault="00E4336A" w:rsidP="008F3853">
      <w:pPr>
        <w:pStyle w:val="a3"/>
        <w:numPr>
          <w:ilvl w:val="0"/>
          <w:numId w:val="1"/>
        </w:numPr>
        <w:tabs>
          <w:tab w:val="left" w:pos="2229"/>
        </w:tabs>
      </w:pPr>
      <w:r>
        <w:lastRenderedPageBreak/>
        <w:t>Устройте праздник! Что еще может так разнообразить унылые будни</w:t>
      </w:r>
      <w:proofErr w:type="gramStart"/>
      <w:r>
        <w:t xml:space="preserve"> ,</w:t>
      </w:r>
      <w:proofErr w:type="gramEnd"/>
      <w:r>
        <w:t xml:space="preserve"> как отличная вечеринка? Пусть это будет День Рождения любимой игрушки или День весеннего солнышка, а может это День хорошего настроения или любой другой праздник, который Вы вместе придумаете. Украсьте комнату, накройте стол </w:t>
      </w:r>
      <w:proofErr w:type="spellStart"/>
      <w:r>
        <w:t>вкусняшками</w:t>
      </w:r>
      <w:proofErr w:type="spellEnd"/>
      <w:r>
        <w:t>, празднично нарядитесь и проведите несколько тематических развлечений или игр, а потом устройте дискотеку - заряд положительных эмоций вам обеспечен!</w:t>
      </w:r>
      <w:r w:rsidR="00504672">
        <w:t xml:space="preserve"> </w:t>
      </w:r>
      <w:r w:rsidR="00504672">
        <w:rPr>
          <w:noProof/>
          <w:lang w:eastAsia="ru-RU"/>
        </w:rPr>
        <w:drawing>
          <wp:inline distT="0" distB="0" distL="0" distR="0">
            <wp:extent cx="4920835" cy="328388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88caf379f4e2f7b8fd98c288d9095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623" cy="328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36A" w:rsidRDefault="00215459" w:rsidP="003B7006">
      <w:pPr>
        <w:pStyle w:val="a3"/>
        <w:numPr>
          <w:ilvl w:val="0"/>
          <w:numId w:val="1"/>
        </w:numPr>
        <w:tabs>
          <w:tab w:val="left" w:pos="2229"/>
        </w:tabs>
      </w:pPr>
      <w:r>
        <w:t xml:space="preserve">Займитесь совместным творчеством. </w:t>
      </w:r>
      <w:r w:rsidR="00784932">
        <w:t>Нарисуйте картину, газету или изготовьте коллаж. Для этого Вам понадобится</w:t>
      </w:r>
      <w:r>
        <w:t xml:space="preserve"> ватман либо отрез обоев, кисти, краски, фломастеры или карандаши</w:t>
      </w:r>
      <w:r w:rsidR="003B7006">
        <w:t>. Можете использовать</w:t>
      </w:r>
      <w:r w:rsidR="00784932">
        <w:t xml:space="preserve"> нетрадиционные техники:  рисуйте ладошками, пальчиками,</w:t>
      </w:r>
      <w:r w:rsidR="00784932" w:rsidRPr="00784932">
        <w:t xml:space="preserve"> ватными палочками</w:t>
      </w:r>
      <w:r w:rsidR="00784932">
        <w:t xml:space="preserve"> или дисками, губками, листьями и т.п. </w:t>
      </w:r>
      <w:r w:rsidR="003B7006">
        <w:t>Вы</w:t>
      </w:r>
      <w:r w:rsidR="00784932">
        <w:t xml:space="preserve">режьте для ребенка или совместно с ним </w:t>
      </w:r>
      <w:r w:rsidR="003B7006">
        <w:t xml:space="preserve">различные </w:t>
      </w:r>
      <w:r w:rsidR="003B7006" w:rsidRPr="003B7006">
        <w:t xml:space="preserve">картинки или фигурки </w:t>
      </w:r>
      <w:r w:rsidR="00784932">
        <w:t>из цветной бумаги, картона или старых журналов и вооружите ребенка клеем-карандашом. Чем больше деталей Вы будете использовать (бусины, ленты, фольга</w:t>
      </w:r>
      <w:r w:rsidR="003B7006">
        <w:t>)</w:t>
      </w:r>
      <w:r w:rsidR="00784932">
        <w:t>, тем интереснее будет процесс.</w:t>
      </w:r>
      <w:r w:rsidR="003B7006">
        <w:t xml:space="preserve"> Итоговую работу обязательно разместите на видном месте, так ребенок сможет оценить свое творчество и вдохновиться на новые идеи.</w:t>
      </w:r>
      <w:r w:rsidR="00504672">
        <w:t xml:space="preserve"> </w:t>
      </w:r>
      <w:bookmarkStart w:id="0" w:name="_GoBack"/>
      <w:r w:rsidR="00504672">
        <w:rPr>
          <w:noProof/>
          <w:lang w:eastAsia="ru-RU"/>
        </w:rPr>
        <w:drawing>
          <wp:inline distT="0" distB="0" distL="0" distR="0">
            <wp:extent cx="4325509" cy="268754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9059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444" cy="269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7006" w:rsidRDefault="00BF2847" w:rsidP="003B7006">
      <w:pPr>
        <w:pStyle w:val="a3"/>
        <w:numPr>
          <w:ilvl w:val="0"/>
          <w:numId w:val="1"/>
        </w:numPr>
        <w:tabs>
          <w:tab w:val="left" w:pos="2229"/>
        </w:tabs>
      </w:pPr>
      <w:r>
        <w:lastRenderedPageBreak/>
        <w:t>Покажите ребенку театр. Театр можно сделать самостоятельно из подручных средств, например для театра теней Вам понадобится коробка, белый лист, фонари</w:t>
      </w:r>
      <w:proofErr w:type="gramStart"/>
      <w:r>
        <w:t>к(</w:t>
      </w:r>
      <w:proofErr w:type="gramEnd"/>
      <w:r>
        <w:t>можно включит на телефоне), шпажки или любые другие палочки и сами фигурки персонажей, которые можно вырезать из картона.  В настольном театре можно использовать любые игрушки, хорошо для этих целей подойдет конструктор с фигурками людей и животных. Для раннего и младшего возраста действия персонажей должно быть простым и понятным, а само представление коротким – 10-15минут будет достаточно.</w:t>
      </w:r>
      <w:r w:rsidR="00607602">
        <w:t xml:space="preserve"> Дайте ребенку возможность самому поучаствовать или полностью показать представление - это очень хорошо развивает воображение.</w:t>
      </w:r>
      <w:r w:rsidR="00504672">
        <w:t xml:space="preserve"> </w:t>
      </w:r>
      <w:r w:rsidR="00504672">
        <w:rPr>
          <w:noProof/>
          <w:lang w:eastAsia="ru-RU"/>
        </w:rPr>
        <w:drawing>
          <wp:inline distT="0" distB="0" distL="0" distR="0">
            <wp:extent cx="5008483" cy="3753016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_teney_dom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30" cy="375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602" w:rsidRDefault="00607602" w:rsidP="003B7006">
      <w:pPr>
        <w:pStyle w:val="a3"/>
        <w:numPr>
          <w:ilvl w:val="0"/>
          <w:numId w:val="1"/>
        </w:numPr>
        <w:tabs>
          <w:tab w:val="left" w:pos="2229"/>
        </w:tabs>
      </w:pPr>
      <w:r>
        <w:t>Устройте пенную вечеринку в ванной комнате.</w:t>
      </w:r>
      <w:r w:rsidR="00846944">
        <w:t xml:space="preserve"> Включите веселую музыку, и</w:t>
      </w:r>
      <w:r>
        <w:t xml:space="preserve">спользуйте </w:t>
      </w:r>
      <w:proofErr w:type="spellStart"/>
      <w:r>
        <w:t>бомбочки</w:t>
      </w:r>
      <w:proofErr w:type="spellEnd"/>
      <w:r>
        <w:t xml:space="preserve"> для ванн, мыльные пузыри, водорастворимые маркеры </w:t>
      </w:r>
      <w:r w:rsidR="00846944">
        <w:t>–</w:t>
      </w:r>
      <w:r>
        <w:t xml:space="preserve"> </w:t>
      </w:r>
      <w:r w:rsidR="00846944">
        <w:t>дайте</w:t>
      </w:r>
      <w:r>
        <w:t xml:space="preserve"> малыш</w:t>
      </w:r>
      <w:r w:rsidR="00846944">
        <w:t xml:space="preserve">у похулиганить, пусть </w:t>
      </w:r>
      <w:r>
        <w:t xml:space="preserve"> рисует на ванной или даже на себе, потом Вы легко все смоете водой. </w:t>
      </w:r>
      <w:r w:rsidR="00504672">
        <w:t xml:space="preserve"> </w:t>
      </w:r>
      <w:r w:rsidR="009F379B">
        <w:rPr>
          <w:noProof/>
          <w:lang w:eastAsia="ru-RU"/>
        </w:rPr>
        <w:drawing>
          <wp:inline distT="0" distB="0" distL="0" distR="0">
            <wp:extent cx="5009321" cy="2789798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128" cy="279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44" w:rsidRDefault="00846944" w:rsidP="00846944">
      <w:pPr>
        <w:tabs>
          <w:tab w:val="left" w:pos="2229"/>
        </w:tabs>
        <w:ind w:left="360"/>
      </w:pPr>
      <w:r>
        <w:lastRenderedPageBreak/>
        <w:t xml:space="preserve"> </w:t>
      </w:r>
      <w:r w:rsidR="00151838">
        <w:t xml:space="preserve">Используя эти идеи, </w:t>
      </w:r>
      <w:r>
        <w:t xml:space="preserve"> Вы не да</w:t>
      </w:r>
      <w:r w:rsidR="00151838">
        <w:t>дите</w:t>
      </w:r>
      <w:r>
        <w:t xml:space="preserve"> заскучать ребенку во время карантина</w:t>
      </w:r>
      <w:r w:rsidR="00151838">
        <w:t>.</w:t>
      </w:r>
      <w:r>
        <w:t xml:space="preserve"> </w:t>
      </w:r>
      <w:r w:rsidR="00151838">
        <w:t>Безусловно</w:t>
      </w:r>
      <w:r>
        <w:t xml:space="preserve">, </w:t>
      </w:r>
      <w:r w:rsidR="00151838">
        <w:t>родители</w:t>
      </w:r>
      <w:r>
        <w:t xml:space="preserve"> лучше зна</w:t>
      </w:r>
      <w:r w:rsidR="00151838">
        <w:t>ют</w:t>
      </w:r>
      <w:r>
        <w:t xml:space="preserve"> своего ребенка, зна</w:t>
      </w:r>
      <w:r w:rsidR="00151838">
        <w:t>ют</w:t>
      </w:r>
      <w:r>
        <w:t>, что он любит и что ему интересно, поэтому не останавливайтесь на этом списке и придумывайте себе новые занятия на каждый день, что позволит Вам с пользой для семьи провести это непростое время и не даст впасть в панику и отчаяние. Всем здоровья и хорошего настроения!</w:t>
      </w:r>
    </w:p>
    <w:p w:rsidR="00BF2847" w:rsidRPr="00561230" w:rsidRDefault="00BF2847" w:rsidP="00BF2847">
      <w:pPr>
        <w:tabs>
          <w:tab w:val="left" w:pos="2229"/>
        </w:tabs>
        <w:ind w:left="360"/>
      </w:pPr>
    </w:p>
    <w:sectPr w:rsidR="00BF2847" w:rsidRPr="0056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0953"/>
    <w:multiLevelType w:val="hybridMultilevel"/>
    <w:tmpl w:val="6AB6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30"/>
    <w:rsid w:val="00151838"/>
    <w:rsid w:val="00215459"/>
    <w:rsid w:val="00384B73"/>
    <w:rsid w:val="003B7006"/>
    <w:rsid w:val="003F2058"/>
    <w:rsid w:val="00454486"/>
    <w:rsid w:val="00504672"/>
    <w:rsid w:val="00561230"/>
    <w:rsid w:val="00607602"/>
    <w:rsid w:val="006D16B5"/>
    <w:rsid w:val="00784932"/>
    <w:rsid w:val="00846944"/>
    <w:rsid w:val="008F3853"/>
    <w:rsid w:val="009E44F9"/>
    <w:rsid w:val="009F379B"/>
    <w:rsid w:val="00B53E33"/>
    <w:rsid w:val="00BF2847"/>
    <w:rsid w:val="00E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3</cp:revision>
  <dcterms:created xsi:type="dcterms:W3CDTF">2020-03-28T06:09:00Z</dcterms:created>
  <dcterms:modified xsi:type="dcterms:W3CDTF">2020-03-28T08:42:00Z</dcterms:modified>
</cp:coreProperties>
</file>